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26"/>
        <w:gridCol w:w="1926"/>
        <w:gridCol w:w="1926"/>
        <w:gridCol w:w="1926"/>
        <w:gridCol w:w="1926"/>
      </w:tblGrid>
      <w:tr w:rsidR="00F46A16" w14:paraId="30455BB1" w14:textId="77777777">
        <w:trPr>
          <w:trHeight w:val="295"/>
          <w:tblHeader/>
        </w:trPr>
        <w:tc>
          <w:tcPr>
            <w:tcW w:w="9630" w:type="dxa"/>
            <w:gridSpan w:val="5"/>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14A687" w14:textId="77777777" w:rsidR="00F46A16" w:rsidRDefault="003E612D">
            <w:pPr>
              <w:pStyle w:val="TableStyle1"/>
              <w:jc w:val="center"/>
            </w:pPr>
            <w:r>
              <w:t>BMPRS COVID RISK ASSESSMENT FOR THE</w:t>
            </w:r>
            <w:r>
              <w:rPr>
                <w:i/>
                <w:iCs/>
                <w:u w:val="single"/>
              </w:rPr>
              <w:t xml:space="preserve"> SPECIFIC HAZARD OF COVID SPREAD </w:t>
            </w:r>
          </w:p>
        </w:tc>
      </w:tr>
      <w:tr w:rsidR="00F46A16" w14:paraId="3CE7E691" w14:textId="77777777">
        <w:tblPrEx>
          <w:shd w:val="clear" w:color="auto" w:fill="auto"/>
        </w:tblPrEx>
        <w:trPr>
          <w:trHeight w:val="965"/>
        </w:trPr>
        <w:tc>
          <w:tcPr>
            <w:tcW w:w="1926"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FDB5630" w14:textId="77777777" w:rsidR="00F46A16" w:rsidRDefault="003E612D">
            <w:pPr>
              <w:pStyle w:val="TableStyle1"/>
            </w:pPr>
            <w:r>
              <w:t>Who might be harmed</w:t>
            </w:r>
          </w:p>
        </w:tc>
        <w:tc>
          <w:tcPr>
            <w:tcW w:w="1926" w:type="dxa"/>
            <w:tcBorders>
              <w:top w:val="single" w:sz="6" w:space="0" w:color="000000"/>
              <w:left w:val="single" w:sz="6" w:space="0" w:color="000000"/>
              <w:bottom w:val="single" w:sz="2" w:space="0" w:color="000000"/>
              <w:right w:val="single" w:sz="2" w:space="0" w:color="000000"/>
            </w:tcBorders>
            <w:shd w:val="clear" w:color="auto" w:fill="D5D5D5"/>
            <w:tcMar>
              <w:top w:w="80" w:type="dxa"/>
              <w:left w:w="80" w:type="dxa"/>
              <w:bottom w:w="80" w:type="dxa"/>
              <w:right w:w="80" w:type="dxa"/>
            </w:tcMar>
          </w:tcPr>
          <w:p w14:paraId="4C8654D1" w14:textId="77777777" w:rsidR="00F46A16" w:rsidRDefault="003E612D">
            <w:pPr>
              <w:pStyle w:val="TableStyle2"/>
            </w:pPr>
            <w:r>
              <w:rPr>
                <w:b/>
                <w:bCs/>
              </w:rPr>
              <w:t>How may they be harmed?</w:t>
            </w:r>
          </w:p>
        </w:tc>
        <w:tc>
          <w:tcPr>
            <w:tcW w:w="1926"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870A69F" w14:textId="77777777" w:rsidR="00F46A16" w:rsidRDefault="003E612D">
            <w:pPr>
              <w:pStyle w:val="TableStyle2"/>
            </w:pPr>
            <w:r>
              <w:rPr>
                <w:b/>
                <w:bCs/>
              </w:rPr>
              <w:t>Controls required</w:t>
            </w:r>
          </w:p>
        </w:tc>
        <w:tc>
          <w:tcPr>
            <w:tcW w:w="1926"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4B513A6" w14:textId="77777777" w:rsidR="00F46A16" w:rsidRDefault="003E612D">
            <w:pPr>
              <w:pStyle w:val="TableStyle2"/>
            </w:pPr>
            <w:r>
              <w:rPr>
                <w:b/>
                <w:bCs/>
              </w:rPr>
              <w:t>Who needs to carry out the action and by when?</w:t>
            </w:r>
          </w:p>
        </w:tc>
        <w:tc>
          <w:tcPr>
            <w:tcW w:w="1926" w:type="dxa"/>
            <w:tcBorders>
              <w:top w:val="single" w:sz="6"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1BFCB1A" w14:textId="77777777" w:rsidR="00F46A16" w:rsidRDefault="003E612D">
            <w:pPr>
              <w:pStyle w:val="TableStyle2"/>
            </w:pPr>
            <w:r>
              <w:rPr>
                <w:b/>
                <w:bCs/>
              </w:rPr>
              <w:t>Follow up required?</w:t>
            </w:r>
          </w:p>
          <w:p w14:paraId="15DF91C5" w14:textId="77777777" w:rsidR="00F46A16" w:rsidRDefault="003E612D">
            <w:pPr>
              <w:pStyle w:val="TableStyle2"/>
            </w:pPr>
            <w:r>
              <w:rPr>
                <w:b/>
                <w:bCs/>
              </w:rPr>
              <w:t>Additional info?</w:t>
            </w:r>
          </w:p>
        </w:tc>
      </w:tr>
      <w:tr w:rsidR="00F46A16" w14:paraId="64662D29" w14:textId="77777777">
        <w:tblPrEx>
          <w:shd w:val="clear" w:color="auto" w:fill="auto"/>
        </w:tblPrEx>
        <w:trPr>
          <w:trHeight w:val="432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78524C4" w14:textId="77777777" w:rsidR="00F46A16" w:rsidRDefault="003E612D">
            <w:pPr>
              <w:pStyle w:val="TableStyle1"/>
            </w:pPr>
            <w:r>
              <w:t xml:space="preserve">Racers, pit crew, club </w:t>
            </w:r>
            <w:r>
              <w:t>attendees and their families and associates</w:t>
            </w:r>
          </w:p>
        </w:tc>
        <w:tc>
          <w:tcPr>
            <w:tcW w:w="1926" w:type="dxa"/>
            <w:vMerge w:val="restart"/>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9E02FBF" w14:textId="77777777" w:rsidR="00F46A16" w:rsidRDefault="003E612D">
            <w:pPr>
              <w:pStyle w:val="TableStyle2"/>
            </w:pPr>
            <w:r>
              <w:rPr>
                <w:rFonts w:eastAsia="Arial Unicode MS" w:cs="Arial Unicode MS"/>
              </w:rPr>
              <w:t xml:space="preserve">Lack of Distance between people can result in increased covid spread. </w:t>
            </w:r>
          </w:p>
          <w:p w14:paraId="6894833B" w14:textId="77777777" w:rsidR="00F46A16" w:rsidRDefault="00F46A16">
            <w:pPr>
              <w:pStyle w:val="TableStyle2"/>
            </w:pPr>
          </w:p>
          <w:p w14:paraId="247B6E43" w14:textId="77777777" w:rsidR="00F46A16" w:rsidRDefault="003E612D">
            <w:pPr>
              <w:pStyle w:val="TableStyle2"/>
            </w:pPr>
            <w:r>
              <w:rPr>
                <w:rFonts w:eastAsia="Arial Unicode MS" w:cs="Arial Unicode MS"/>
              </w:rPr>
              <w:t>This may result in illness, hospitalisation and death.</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41D589" w14:textId="77777777" w:rsidR="00F46A16" w:rsidRDefault="003E612D">
            <w:pPr>
              <w:pStyle w:val="TableStyle2"/>
            </w:pPr>
            <w:r>
              <w:rPr>
                <w:rFonts w:eastAsia="Arial Unicode MS" w:cs="Arial Unicode MS"/>
              </w:rPr>
              <w:t>Social Distancing</w:t>
            </w:r>
          </w:p>
          <w:p w14:paraId="2EA9B067" w14:textId="77777777" w:rsidR="00F46A16" w:rsidRDefault="00F46A16">
            <w:pPr>
              <w:pStyle w:val="TableStyle2"/>
            </w:pPr>
          </w:p>
          <w:p w14:paraId="3EE12BC5" w14:textId="77777777" w:rsidR="00F46A16" w:rsidRDefault="003E612D">
            <w:pPr>
              <w:pStyle w:val="TableStyle2"/>
            </w:pPr>
            <w:r>
              <w:rPr>
                <w:rFonts w:eastAsia="Arial Unicode MS" w:cs="Arial Unicode MS"/>
              </w:rPr>
              <w:t>Members not in social bubbles or same households should keep 2m ap</w:t>
            </w:r>
            <w:r>
              <w:rPr>
                <w:rFonts w:eastAsia="Arial Unicode MS" w:cs="Arial Unicode MS"/>
              </w:rPr>
              <w:t>art as much as possible. Even when engaging in social interaction. Exception is during times of pitting when racing and on rescue boat when a 1mt min distance should be maintained if possible.</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5901ED" w14:textId="77777777" w:rsidR="00F46A16" w:rsidRDefault="003E612D">
            <w:pPr>
              <w:pStyle w:val="TableStyle2"/>
            </w:pPr>
            <w:r>
              <w:rPr>
                <w:rFonts w:eastAsia="Arial Unicode MS" w:cs="Arial Unicode MS"/>
              </w:rPr>
              <w:t>All attendees.</w:t>
            </w:r>
          </w:p>
          <w:p w14:paraId="74ABC75F" w14:textId="77777777" w:rsidR="00F46A16" w:rsidRDefault="003E612D">
            <w:pPr>
              <w:pStyle w:val="TableStyle2"/>
            </w:pPr>
            <w:r>
              <w:rPr>
                <w:rFonts w:eastAsia="Arial Unicode MS" w:cs="Arial Unicode MS"/>
              </w:rPr>
              <w:t>On the race day, and ideally, prior too  when vi</w:t>
            </w:r>
            <w:r>
              <w:rPr>
                <w:rFonts w:eastAsia="Arial Unicode MS" w:cs="Arial Unicode MS"/>
              </w:rPr>
              <w:t xml:space="preserve">siting Service Stations for comfort breaks whilst travelling  </w:t>
            </w:r>
            <w:proofErr w:type="spellStart"/>
            <w:r>
              <w:rPr>
                <w:rFonts w:eastAsia="Arial Unicode MS" w:cs="Arial Unicode MS"/>
              </w:rPr>
              <w:t>en</w:t>
            </w:r>
            <w:proofErr w:type="spellEnd"/>
            <w:r>
              <w:rPr>
                <w:rFonts w:eastAsia="Arial Unicode MS" w:cs="Arial Unicode MS"/>
              </w:rPr>
              <w:t>-route to venue.</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0C8563" w14:textId="77777777" w:rsidR="00F46A16" w:rsidRDefault="00F46A16"/>
        </w:tc>
      </w:tr>
      <w:tr w:rsidR="00F46A16" w14:paraId="04E272F1" w14:textId="77777777">
        <w:tblPrEx>
          <w:shd w:val="clear" w:color="auto" w:fill="auto"/>
        </w:tblPrEx>
        <w:trPr>
          <w:trHeight w:val="144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DF6406" w14:textId="77777777" w:rsidR="00F46A16" w:rsidRDefault="003E612D">
            <w:pPr>
              <w:pStyle w:val="TableStyle1"/>
            </w:pPr>
            <w:r>
              <w:t>Spectators</w:t>
            </w:r>
          </w:p>
        </w:tc>
        <w:tc>
          <w:tcPr>
            <w:tcW w:w="1926" w:type="dxa"/>
            <w:vMerge/>
            <w:tcBorders>
              <w:top w:val="single" w:sz="2" w:space="0" w:color="000000"/>
              <w:left w:val="single" w:sz="6" w:space="0" w:color="000000"/>
              <w:bottom w:val="single" w:sz="2" w:space="0" w:color="000000"/>
              <w:right w:val="single" w:sz="2" w:space="0" w:color="000000"/>
            </w:tcBorders>
            <w:shd w:val="clear" w:color="auto" w:fill="F5F5F5"/>
          </w:tcPr>
          <w:p w14:paraId="1B0D03C3" w14:textId="77777777" w:rsidR="00F46A16" w:rsidRDefault="00F46A1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56118D" w14:textId="77777777" w:rsidR="00F46A16" w:rsidRDefault="003E612D">
            <w:pPr>
              <w:pStyle w:val="TableStyle2"/>
            </w:pPr>
            <w:r>
              <w:rPr>
                <w:rFonts w:eastAsia="Arial Unicode MS" w:cs="Arial Unicode MS"/>
              </w:rPr>
              <w:t>SEGREGATION</w:t>
            </w:r>
          </w:p>
          <w:p w14:paraId="49EC3387" w14:textId="77777777" w:rsidR="00F46A16" w:rsidRDefault="003E612D">
            <w:pPr>
              <w:pStyle w:val="TableStyle2"/>
            </w:pPr>
            <w:r>
              <w:rPr>
                <w:rFonts w:eastAsia="Arial Unicode MS" w:cs="Arial Unicode MS"/>
              </w:rPr>
              <w:t>Race / pit / car park  area will be roped off to keep spectators away from attendees.</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18BB4" w14:textId="77777777" w:rsidR="00F46A16" w:rsidRDefault="003E612D">
            <w:pPr>
              <w:pStyle w:val="TableStyle2"/>
            </w:pPr>
            <w:r>
              <w:rPr>
                <w:rFonts w:eastAsia="Arial Unicode MS" w:cs="Arial Unicode MS"/>
              </w:rPr>
              <w:t>Allocated members prior to races.</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91AB5" w14:textId="77777777" w:rsidR="00F46A16" w:rsidRDefault="00F46A16"/>
        </w:tc>
      </w:tr>
      <w:tr w:rsidR="00F46A16" w14:paraId="4490E96E" w14:textId="77777777">
        <w:tblPrEx>
          <w:shd w:val="clear" w:color="auto" w:fill="auto"/>
        </w:tblPrEx>
        <w:trPr>
          <w:trHeight w:val="120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E602B37" w14:textId="77777777" w:rsidR="00F46A16" w:rsidRDefault="003E612D">
            <w:pPr>
              <w:pStyle w:val="TableStyle1"/>
            </w:pPr>
            <w:r>
              <w:t xml:space="preserve">Vulnerable persons, </w:t>
            </w:r>
            <w:r>
              <w:t>elderly, sick or those with underlying health issues</w:t>
            </w:r>
          </w:p>
        </w:tc>
        <w:tc>
          <w:tcPr>
            <w:tcW w:w="1926" w:type="dxa"/>
            <w:vMerge/>
            <w:tcBorders>
              <w:top w:val="single" w:sz="2" w:space="0" w:color="000000"/>
              <w:left w:val="single" w:sz="6" w:space="0" w:color="000000"/>
              <w:bottom w:val="single" w:sz="2" w:space="0" w:color="000000"/>
              <w:right w:val="single" w:sz="2" w:space="0" w:color="000000"/>
            </w:tcBorders>
            <w:shd w:val="clear" w:color="auto" w:fill="F5F5F5"/>
          </w:tcPr>
          <w:p w14:paraId="4A66C881" w14:textId="77777777" w:rsidR="00F46A16" w:rsidRDefault="00F46A16"/>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26C983" w14:textId="77777777" w:rsidR="00F46A16" w:rsidRDefault="003E612D">
            <w:pPr>
              <w:pStyle w:val="TableStyle2"/>
            </w:pPr>
            <w:r>
              <w:rPr>
                <w:rFonts w:eastAsia="Arial Unicode MS" w:cs="Arial Unicode MS"/>
              </w:rPr>
              <w:t>Close interaction with interested outside parties will not be permitted.</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F0D9FD3" w14:textId="77777777" w:rsidR="00F46A16" w:rsidRDefault="003E612D">
            <w:pPr>
              <w:pStyle w:val="TableStyle2"/>
            </w:pPr>
            <w:r>
              <w:rPr>
                <w:rFonts w:eastAsia="Arial Unicode MS" w:cs="Arial Unicode MS"/>
              </w:rPr>
              <w:t>OOD and club members to assume responsibility at all times.</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8B93773" w14:textId="77777777" w:rsidR="00F46A16" w:rsidRDefault="00F46A16"/>
        </w:tc>
      </w:tr>
      <w:tr w:rsidR="00F46A16" w14:paraId="1D10E6E6" w14:textId="77777777">
        <w:tblPrEx>
          <w:shd w:val="clear" w:color="auto" w:fill="auto"/>
        </w:tblPrEx>
        <w:trPr>
          <w:trHeight w:val="192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657F2B6" w14:textId="77777777" w:rsidR="00F46A16" w:rsidRDefault="003E612D">
            <w:pPr>
              <w:pStyle w:val="TableStyle1"/>
            </w:pPr>
            <w:r>
              <w:t xml:space="preserve">All Attendees and people who come into the enclosed </w:t>
            </w:r>
            <w:r>
              <w:t>“</w:t>
            </w:r>
            <w:r>
              <w:t>competition arena</w:t>
            </w:r>
            <w:r>
              <w:t>”</w:t>
            </w:r>
            <w:r>
              <w:t>.</w:t>
            </w:r>
          </w:p>
        </w:tc>
        <w:tc>
          <w:tcPr>
            <w:tcW w:w="192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706EA1C" w14:textId="77777777" w:rsidR="00F46A16" w:rsidRDefault="00F46A1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5024A3" w14:textId="77777777" w:rsidR="00F46A16" w:rsidRDefault="003E612D">
            <w:pPr>
              <w:pStyle w:val="TableStyle2"/>
            </w:pPr>
            <w:r>
              <w:rPr>
                <w:rFonts w:eastAsia="Arial Unicode MS" w:cs="Arial Unicode MS"/>
              </w:rPr>
              <w:t>PPE</w:t>
            </w:r>
          </w:p>
          <w:p w14:paraId="209A73C8" w14:textId="77777777" w:rsidR="00F46A16" w:rsidRDefault="00F46A16">
            <w:pPr>
              <w:pStyle w:val="TableStyle2"/>
            </w:pPr>
          </w:p>
          <w:p w14:paraId="60588F14" w14:textId="77777777" w:rsidR="00F46A16" w:rsidRDefault="003E612D">
            <w:pPr>
              <w:pStyle w:val="TableStyle2"/>
            </w:pPr>
            <w:r>
              <w:rPr>
                <w:rFonts w:eastAsia="Arial Unicode MS" w:cs="Arial Unicode MS"/>
              </w:rPr>
              <w:t>Face Masks should be worn by  people unless exempt.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5E0C9" w14:textId="77777777" w:rsidR="00F46A16" w:rsidRDefault="003E612D">
            <w:pPr>
              <w:pStyle w:val="TableStyle2"/>
            </w:pPr>
            <w:r>
              <w:rPr>
                <w:rFonts w:eastAsia="Arial Unicode MS" w:cs="Arial Unicode MS"/>
              </w:rPr>
              <w:t>Attendees who are unable to social distance when pitting or in rescue should ideally wear a protective approved face mask.</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D55CA" w14:textId="77777777" w:rsidR="00F46A16" w:rsidRDefault="00F46A16"/>
        </w:tc>
      </w:tr>
      <w:tr w:rsidR="00F46A16" w14:paraId="5AE1A99B" w14:textId="77777777">
        <w:tblPrEx>
          <w:shd w:val="clear" w:color="auto" w:fill="auto"/>
        </w:tblPrEx>
        <w:trPr>
          <w:trHeight w:val="264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C76C818" w14:textId="77777777" w:rsidR="00F46A16" w:rsidRDefault="003E612D">
            <w:pPr>
              <w:pStyle w:val="TableStyle1"/>
            </w:pPr>
            <w:r>
              <w:t xml:space="preserve">All Attendees and people who come into the enclosed </w:t>
            </w:r>
            <w:r>
              <w:t>“</w:t>
            </w:r>
            <w:r>
              <w:t>competition arena</w:t>
            </w:r>
            <w:r>
              <w:t>”</w:t>
            </w:r>
            <w:r>
              <w:t>.</w:t>
            </w:r>
          </w:p>
        </w:tc>
        <w:tc>
          <w:tcPr>
            <w:tcW w:w="192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3E6FF95" w14:textId="77777777" w:rsidR="00F46A16" w:rsidRDefault="003E612D">
            <w:pPr>
              <w:pStyle w:val="TableStyle2"/>
            </w:pPr>
            <w:r>
              <w:rPr>
                <w:rFonts w:eastAsia="Arial Unicode MS" w:cs="Arial Unicode MS"/>
              </w:rPr>
              <w:t>Covid is spread through physical  contact. Physical contact can be a major pathway for spreading this disease.</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FE7E02E" w14:textId="77777777" w:rsidR="00F46A16" w:rsidRDefault="003E612D">
            <w:pPr>
              <w:pStyle w:val="TableStyle2"/>
            </w:pPr>
            <w:r>
              <w:rPr>
                <w:rFonts w:eastAsia="Arial Unicode MS" w:cs="Arial Unicode MS"/>
              </w:rPr>
              <w:t xml:space="preserve">Hand washing is a must for every one attending the meeting.  This will </w:t>
            </w:r>
            <w:r>
              <w:rPr>
                <w:rFonts w:eastAsia="Arial Unicode MS" w:cs="Arial Unicode MS"/>
              </w:rPr>
              <w:t>reduce the pathway of physical contact spreading this virus.</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901183" w14:textId="77777777" w:rsidR="00F46A16" w:rsidRDefault="003E612D">
            <w:pPr>
              <w:pStyle w:val="TableStyle2"/>
            </w:pPr>
            <w:r>
              <w:rPr>
                <w:rFonts w:eastAsia="Arial Unicode MS" w:cs="Arial Unicode MS"/>
              </w:rPr>
              <w:t xml:space="preserve">Sanitisers should be used by members and it is recommended they are used regularly during the day. BMPRS and its members  will provide access to sanitisers as required.  </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AFCAF66" w14:textId="77777777" w:rsidR="00F46A16" w:rsidRDefault="00F46A16"/>
        </w:tc>
      </w:tr>
      <w:tr w:rsidR="00F46A16" w14:paraId="1258A227" w14:textId="77777777">
        <w:tblPrEx>
          <w:shd w:val="clear" w:color="auto" w:fill="auto"/>
        </w:tblPrEx>
        <w:trPr>
          <w:trHeight w:val="264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E347913" w14:textId="77777777" w:rsidR="00F46A16" w:rsidRDefault="003E612D">
            <w:pPr>
              <w:pStyle w:val="TableStyle1"/>
            </w:pPr>
            <w:r>
              <w:lastRenderedPageBreak/>
              <w:t xml:space="preserve">All Attendees and people who come into the enclosed </w:t>
            </w:r>
            <w:r>
              <w:t>“</w:t>
            </w:r>
            <w:r>
              <w:t>competition arena</w:t>
            </w:r>
            <w:r>
              <w:t>”</w:t>
            </w:r>
            <w:r>
              <w:t>.</w:t>
            </w:r>
          </w:p>
        </w:tc>
        <w:tc>
          <w:tcPr>
            <w:tcW w:w="192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E15989B" w14:textId="77777777" w:rsidR="00F46A16" w:rsidRDefault="003E612D">
            <w:pPr>
              <w:pStyle w:val="TableStyle2"/>
            </w:pPr>
            <w:r>
              <w:rPr>
                <w:rFonts w:eastAsia="Arial Unicode MS" w:cs="Arial Unicode MS"/>
              </w:rPr>
              <w:t xml:space="preserve">People who exhibit Covid </w:t>
            </w:r>
            <w:proofErr w:type="spellStart"/>
            <w:r>
              <w:rPr>
                <w:rFonts w:eastAsia="Arial Unicode MS" w:cs="Arial Unicode MS"/>
              </w:rPr>
              <w:t>syptoms</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8C4FD1" w14:textId="77777777" w:rsidR="00F46A16" w:rsidRDefault="003E612D">
            <w:pPr>
              <w:pStyle w:val="TableStyle2"/>
            </w:pPr>
            <w:r>
              <w:rPr>
                <w:rFonts w:eastAsia="Arial Unicode MS" w:cs="Arial Unicode MS"/>
              </w:rPr>
              <w:t xml:space="preserve">If anyone has symptoms of covid, or thinks they might possibly have Covid symptoms then this means they could have the virus and share it with people </w:t>
            </w:r>
            <w:r>
              <w:rPr>
                <w:rFonts w:eastAsia="Arial Unicode MS" w:cs="Arial Unicode MS"/>
              </w:rPr>
              <w:t>at the event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DEF925" w14:textId="77777777" w:rsidR="00F46A16" w:rsidRDefault="003E612D">
            <w:pPr>
              <w:pStyle w:val="TableStyle2"/>
            </w:pPr>
            <w:r>
              <w:rPr>
                <w:rFonts w:eastAsia="Arial Unicode MS" w:cs="Arial Unicode MS"/>
              </w:rPr>
              <w:t>Do not come to the event under any circumstances if you think you are at risk of having Covid.</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8A96E" w14:textId="77777777" w:rsidR="00F46A16" w:rsidRDefault="00F46A16"/>
        </w:tc>
      </w:tr>
      <w:tr w:rsidR="00F46A16" w14:paraId="4919E373" w14:textId="77777777">
        <w:tblPrEx>
          <w:shd w:val="clear" w:color="auto" w:fill="auto"/>
        </w:tblPrEx>
        <w:trPr>
          <w:trHeight w:val="168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D5166B1" w14:textId="77777777" w:rsidR="00F46A16" w:rsidRDefault="003E612D">
            <w:pPr>
              <w:pStyle w:val="TableStyle1"/>
            </w:pPr>
            <w:r>
              <w:t xml:space="preserve">All Attendees and people who come into the enclosed </w:t>
            </w:r>
            <w:r>
              <w:t>“</w:t>
            </w:r>
            <w:r>
              <w:t>competition arena</w:t>
            </w:r>
            <w:r>
              <w:t>”</w:t>
            </w:r>
            <w:r>
              <w:t>.</w:t>
            </w:r>
          </w:p>
        </w:tc>
        <w:tc>
          <w:tcPr>
            <w:tcW w:w="1926"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6DD7ACD" w14:textId="77777777" w:rsidR="00F46A16" w:rsidRDefault="003E612D">
            <w:pPr>
              <w:pStyle w:val="TableStyle2"/>
            </w:pPr>
            <w:r>
              <w:rPr>
                <w:rFonts w:eastAsia="Arial Unicode MS" w:cs="Arial Unicode MS"/>
              </w:rPr>
              <w:t xml:space="preserve">People who may have been in recent close contact with covid </w:t>
            </w:r>
            <w:r>
              <w:rPr>
                <w:rFonts w:eastAsia="Arial Unicode MS" w:cs="Arial Unicode MS"/>
              </w:rPr>
              <w:t>positive persons.</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9BCF6E5" w14:textId="77777777" w:rsidR="00F46A16" w:rsidRDefault="003E612D">
            <w:pPr>
              <w:pStyle w:val="TableStyle2"/>
            </w:pPr>
            <w:r>
              <w:rPr>
                <w:rFonts w:eastAsia="Arial Unicode MS" w:cs="Arial Unicode MS"/>
              </w:rPr>
              <w:t xml:space="preserve">BMPRS recommend the use of freely provided and widely available lateral flow tests </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15882A9" w14:textId="77777777" w:rsidR="00F46A16" w:rsidRDefault="003E612D">
            <w:pPr>
              <w:pStyle w:val="TableStyle2"/>
            </w:pPr>
            <w:r>
              <w:rPr>
                <w:rFonts w:eastAsia="Arial Unicode MS" w:cs="Arial Unicode MS"/>
              </w:rPr>
              <w:t>If members think they may have been in contact with covid BMPRS recommend they test before attending.</w:t>
            </w:r>
          </w:p>
        </w:tc>
        <w:tc>
          <w:tcPr>
            <w:tcW w:w="192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997491" w14:textId="77777777" w:rsidR="00F46A16" w:rsidRDefault="00F46A16"/>
        </w:tc>
      </w:tr>
      <w:tr w:rsidR="00F46A16" w14:paraId="2D21807E" w14:textId="77777777">
        <w:tblPrEx>
          <w:shd w:val="clear" w:color="auto" w:fill="auto"/>
        </w:tblPrEx>
        <w:trPr>
          <w:trHeight w:val="2641"/>
        </w:trPr>
        <w:tc>
          <w:tcPr>
            <w:tcW w:w="1926"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1378787" w14:textId="77777777" w:rsidR="00F46A16" w:rsidRDefault="003E612D">
            <w:pPr>
              <w:pStyle w:val="TableStyle1"/>
            </w:pPr>
            <w:r>
              <w:t xml:space="preserve">All Attendees and people who come into the enclosed </w:t>
            </w:r>
            <w:r>
              <w:t>“</w:t>
            </w:r>
            <w:r>
              <w:t>competition arena</w:t>
            </w:r>
            <w:r>
              <w:t>”</w:t>
            </w:r>
            <w:r>
              <w:t>.</w:t>
            </w:r>
          </w:p>
        </w:tc>
        <w:tc>
          <w:tcPr>
            <w:tcW w:w="192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56E3DD" w14:textId="77777777" w:rsidR="00F46A16" w:rsidRDefault="003E612D">
            <w:pPr>
              <w:pStyle w:val="TableStyle2"/>
            </w:pPr>
            <w:r>
              <w:rPr>
                <w:rFonts w:eastAsia="Arial Unicode MS" w:cs="Arial Unicode MS"/>
              </w:rPr>
              <w:t>Unvaccinated people are at high risk of contracting covid and becoming seriously sick as a result.</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07A5E" w14:textId="77777777" w:rsidR="00F46A16" w:rsidRDefault="003E612D">
            <w:pPr>
              <w:pStyle w:val="TableStyle2"/>
            </w:pPr>
            <w:r>
              <w:rPr>
                <w:rFonts w:eastAsia="Arial Unicode MS" w:cs="Arial Unicode MS"/>
              </w:rPr>
              <w:t>BMPRS recommend all attendees have been jabbed with latest VACCINES and seriously co</w:t>
            </w:r>
            <w:r>
              <w:rPr>
                <w:rFonts w:eastAsia="Arial Unicode MS" w:cs="Arial Unicode MS"/>
              </w:rPr>
              <w:t xml:space="preserve">nsider delaying attending meetings until </w:t>
            </w:r>
            <w:proofErr w:type="spellStart"/>
            <w:r>
              <w:rPr>
                <w:rFonts w:eastAsia="Arial Unicode MS" w:cs="Arial Unicode MS"/>
              </w:rPr>
              <w:t>the</w:t>
            </w:r>
            <w:proofErr w:type="spellEnd"/>
            <w:r>
              <w:rPr>
                <w:rFonts w:eastAsia="Arial Unicode MS" w:cs="Arial Unicode MS"/>
              </w:rPr>
              <w:t xml:space="preserve"> are fully protected.</w:t>
            </w:r>
          </w:p>
          <w:p w14:paraId="3013285D" w14:textId="77777777" w:rsidR="00F46A16" w:rsidRDefault="00F46A16">
            <w:pPr>
              <w:pStyle w:val="TableStyle2"/>
            </w:pP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044D0" w14:textId="77777777" w:rsidR="00F46A16" w:rsidRDefault="003E612D">
            <w:pPr>
              <w:pStyle w:val="TableStyle2"/>
            </w:pPr>
            <w:r>
              <w:rPr>
                <w:rFonts w:eastAsia="Arial Unicode MS" w:cs="Arial Unicode MS"/>
              </w:rPr>
              <w:t xml:space="preserve">It would be advisable to let us know upon entry if you have not kept </w:t>
            </w:r>
            <w:proofErr w:type="spellStart"/>
            <w:r>
              <w:rPr>
                <w:rFonts w:eastAsia="Arial Unicode MS" w:cs="Arial Unicode MS"/>
              </w:rPr>
              <w:t>upto</w:t>
            </w:r>
            <w:proofErr w:type="spellEnd"/>
            <w:r>
              <w:rPr>
                <w:rFonts w:eastAsia="Arial Unicode MS" w:cs="Arial Unicode MS"/>
              </w:rPr>
              <w:t xml:space="preserve"> date with VACCINES so we can further reduce and minimise your exposure to any risks on race day.</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5CC5EB" w14:textId="77777777" w:rsidR="00F46A16" w:rsidRDefault="00F46A16"/>
        </w:tc>
      </w:tr>
    </w:tbl>
    <w:p w14:paraId="794B3D7C" w14:textId="77777777" w:rsidR="00F46A16" w:rsidRDefault="00F46A16">
      <w:pPr>
        <w:pStyle w:val="Body"/>
      </w:pPr>
    </w:p>
    <w:p w14:paraId="5682A479" w14:textId="77777777" w:rsidR="00F46A16" w:rsidRDefault="00F46A16">
      <w:pPr>
        <w:pStyle w:val="Body"/>
      </w:pPr>
    </w:p>
    <w:p w14:paraId="6CEC9B7C" w14:textId="7FAC381F" w:rsidR="00F46A16" w:rsidRDefault="003E612D">
      <w:pPr>
        <w:pStyle w:val="Body"/>
        <w:rPr>
          <w:lang w:val="en-US"/>
        </w:rPr>
      </w:pPr>
      <w:r>
        <w:rPr>
          <w:lang w:val="en-US"/>
        </w:rPr>
        <w:t xml:space="preserve">The above </w:t>
      </w:r>
      <w:r>
        <w:rPr>
          <w:lang w:val="en-US"/>
        </w:rPr>
        <w:t xml:space="preserve">BMPRS Covid Risk assessment is subject to updates to Government guidelines and restrictions which may change at short notice. Hopefully the restrictions due to covid will lessen over the next few months. But in the </w:t>
      </w:r>
      <w:proofErr w:type="spellStart"/>
      <w:r>
        <w:rPr>
          <w:lang w:val="en-US"/>
        </w:rPr>
        <w:t>mean time</w:t>
      </w:r>
      <w:proofErr w:type="spellEnd"/>
      <w:r>
        <w:rPr>
          <w:lang w:val="en-US"/>
        </w:rPr>
        <w:t>, better to be safe and cautious</w:t>
      </w:r>
      <w:r>
        <w:rPr>
          <w:lang w:val="en-US"/>
        </w:rPr>
        <w:t xml:space="preserve"> than unsafe and sorry!</w:t>
      </w:r>
      <w:r w:rsidR="008249F0">
        <w:rPr>
          <w:lang w:val="en-US"/>
        </w:rPr>
        <w:t xml:space="preserve"> Last Update to this document 10</w:t>
      </w:r>
      <w:r w:rsidR="008249F0" w:rsidRPr="008249F0">
        <w:rPr>
          <w:vertAlign w:val="superscript"/>
          <w:lang w:val="en-US"/>
        </w:rPr>
        <w:t>th</w:t>
      </w:r>
      <w:r w:rsidR="008249F0">
        <w:rPr>
          <w:lang w:val="en-US"/>
        </w:rPr>
        <w:t xml:space="preserve"> January 2022</w:t>
      </w:r>
    </w:p>
    <w:p w14:paraId="0CF20064" w14:textId="77777777" w:rsidR="008249F0" w:rsidRDefault="008249F0">
      <w:pPr>
        <w:pStyle w:val="Body"/>
      </w:pPr>
    </w:p>
    <w:p w14:paraId="4C15C29B" w14:textId="77777777" w:rsidR="00F46A16" w:rsidRDefault="00F46A16">
      <w:pPr>
        <w:pStyle w:val="Body"/>
      </w:pPr>
    </w:p>
    <w:sectPr w:rsidR="00F46A1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AFEF" w14:textId="77777777" w:rsidR="003E612D" w:rsidRDefault="003E612D">
      <w:r>
        <w:separator/>
      </w:r>
    </w:p>
  </w:endnote>
  <w:endnote w:type="continuationSeparator" w:id="0">
    <w:p w14:paraId="1C33B1A5" w14:textId="77777777" w:rsidR="003E612D" w:rsidRDefault="003E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2EC2" w14:textId="77777777" w:rsidR="00F46A16" w:rsidRDefault="00F46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897A" w14:textId="77777777" w:rsidR="003E612D" w:rsidRDefault="003E612D">
      <w:r>
        <w:separator/>
      </w:r>
    </w:p>
  </w:footnote>
  <w:footnote w:type="continuationSeparator" w:id="0">
    <w:p w14:paraId="5258B1EB" w14:textId="77777777" w:rsidR="003E612D" w:rsidRDefault="003E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25F" w14:textId="77777777" w:rsidR="00F46A16" w:rsidRDefault="00F46A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A16"/>
    <w:rsid w:val="003E612D"/>
    <w:rsid w:val="008249F0"/>
    <w:rsid w:val="00F4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F77A"/>
  <w15:docId w15:val="{C459BAAB-59AE-4C3B-9471-C5D0E58C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hAnsi="Helvetica Neue" w:cs="Arial Unicode MS"/>
      <w:b/>
      <w:bCs/>
      <w:color w:val="000000"/>
      <w:lang w:val="de-DE"/>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garry</cp:lastModifiedBy>
  <cp:revision>2</cp:revision>
  <dcterms:created xsi:type="dcterms:W3CDTF">2022-01-10T16:41:00Z</dcterms:created>
  <dcterms:modified xsi:type="dcterms:W3CDTF">2022-01-10T16:42:00Z</dcterms:modified>
</cp:coreProperties>
</file>